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41" w:rsidRPr="004A1941" w:rsidRDefault="004A1941" w:rsidP="004A1941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941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  <w:r w:rsidR="00BE48FA" w:rsidRPr="004A1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BE48FA" w:rsidRPr="000929A9" w:rsidRDefault="00BE48FA" w:rsidP="004A1941">
      <w:pPr>
        <w:tabs>
          <w:tab w:val="left" w:pos="5387"/>
          <w:tab w:val="right" w:pos="1031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BE48FA" w:rsidRPr="000929A9" w:rsidRDefault="00BE48FA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4A1941" w:rsidRDefault="004A1941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Нижнемордокского сельсовета Глушковского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BE48FA" w:rsidRPr="000929A9" w:rsidRDefault="00BE48FA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</w:t>
      </w:r>
    </w:p>
    <w:p w:rsidR="00BE48FA" w:rsidRPr="000929A9" w:rsidRDefault="00BE48FA" w:rsidP="004A1941">
      <w:pPr>
        <w:tabs>
          <w:tab w:val="left" w:pos="5387"/>
        </w:tabs>
        <w:spacing w:after="0" w:line="240" w:lineRule="auto"/>
        <w:ind w:left="4678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 xml:space="preserve">Нижнемордокского сельсовета Глушковского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 (далее – Администр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ция района)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4A1941" w:rsidRDefault="004A1941" w:rsidP="004A1941">
      <w:pPr>
        <w:tabs>
          <w:tab w:val="left" w:pos="0"/>
        </w:tabs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Администрация Нижнемордокского  сельсовета Глушковского района ра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с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положена по адресу:</w:t>
      </w:r>
      <w:r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 </w:t>
      </w:r>
      <w:r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 xml:space="preserve">Россия, Курская область,   Глушковский  район, с.Нижний Мордок  ул.Советская д.1. </w:t>
      </w:r>
    </w:p>
    <w:p w:rsidR="004A1941" w:rsidRPr="00AA27D2" w:rsidRDefault="004A1941" w:rsidP="004A1941">
      <w:pPr>
        <w:tabs>
          <w:tab w:val="left" w:pos="0"/>
        </w:tabs>
        <w:spacing w:after="0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</w:pPr>
      <w:r w:rsidRPr="00AA27D2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</w:t>
      </w:r>
    </w:p>
    <w:p w:rsidR="004A1941" w:rsidRPr="00AA27D2" w:rsidRDefault="004A1941" w:rsidP="004A194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27D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ежедневно - с 8.00 до 17.00 часов (в предпраздничные дни до 16.00), кроме </w:t>
      </w:r>
      <w:r w:rsidRPr="00AA27D2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выходных и нерабочих дней, перерыв - с 12.00 до 14.00 часов.</w:t>
      </w:r>
    </w:p>
    <w:p w:rsidR="004A1941" w:rsidRPr="00AA27D2" w:rsidRDefault="004A1941" w:rsidP="004A194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27D2">
        <w:rPr>
          <w:rFonts w:ascii="Times New Roman" w:hAnsi="Times New Roman" w:cs="Times New Roman"/>
          <w:bCs/>
          <w:sz w:val="28"/>
          <w:szCs w:val="28"/>
          <w:lang w:eastAsia="en-US"/>
        </w:rPr>
        <w:t>Выходные дни – суббота, воскресенье.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r w:rsidR="004A1941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Нижнемордокского</w:t>
      </w:r>
      <w:r w:rsidR="004A1941" w:rsidRPr="00946696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 </w:t>
      </w:r>
      <w:r w:rsidR="004A1941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>сельсовета</w:t>
      </w:r>
      <w:r w:rsidR="004A1941" w:rsidRPr="00AA27D2">
        <w:rPr>
          <w:rFonts w:ascii="Times New Roman" w:eastAsia="Arial" w:hAnsi="Times New Roman" w:cs="Times New Roman"/>
          <w:color w:val="000000"/>
          <w:kern w:val="2"/>
          <w:sz w:val="28"/>
          <w:szCs w:val="28"/>
        </w:rPr>
        <w:t xml:space="preserve">: </w:t>
      </w:r>
      <w:r w:rsidR="004A1941" w:rsidRPr="00AA27D2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8-47132- 3-14-43.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4A1941" w:rsidRPr="00946696" w:rsidRDefault="00BE48FA" w:rsidP="004A1941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>Нижнемордокского</w:t>
      </w:r>
      <w:r w:rsidR="004A1941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>сельсов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4A1941" w:rsidRPr="00946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941">
        <w:rPr>
          <w:rFonts w:ascii="Times New Roman" w:hAnsi="Times New Roman" w:cs="Times New Roman"/>
          <w:color w:val="000000"/>
          <w:sz w:val="28"/>
          <w:szCs w:val="28"/>
        </w:rPr>
        <w:t xml:space="preserve">Глушковского района </w:t>
      </w:r>
      <w:r w:rsidR="004A1941" w:rsidRPr="00946696">
        <w:rPr>
          <w:rFonts w:ascii="Times New Roman" w:hAnsi="Times New Roman" w:cs="Times New Roman"/>
          <w:color w:val="000000"/>
          <w:sz w:val="28"/>
          <w:szCs w:val="28"/>
        </w:rPr>
        <w:t>Курской области (далее - ОМСУ) – (</w:t>
      </w:r>
      <w:hyperlink r:id="rId7" w:history="1">
        <w:r w:rsidR="004A1941" w:rsidRPr="00AA27D2">
          <w:rPr>
            <w:rStyle w:val="a4"/>
            <w:rFonts w:ascii="Times New Roman" w:hAnsi="Times New Roman" w:cs="Times New Roman"/>
            <w:sz w:val="28"/>
            <w:szCs w:val="28"/>
          </w:rPr>
          <w:t>http://mordok.ru</w:t>
        </w:r>
      </w:hyperlink>
      <w:r w:rsidR="004A1941" w:rsidRPr="00AA27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A1941" w:rsidRPr="009466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48FA" w:rsidRPr="000929A9" w:rsidRDefault="00BE48FA" w:rsidP="004A1941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района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</w:t>
      </w:r>
      <w:r w:rsidRPr="00376A7F">
        <w:rPr>
          <w:rFonts w:ascii="Times New Roman" w:hAnsi="Times New Roman" w:cs="Times New Roman"/>
          <w:sz w:val="28"/>
          <w:szCs w:val="28"/>
        </w:rPr>
        <w:t>а</w:t>
      </w:r>
      <w:r w:rsidRPr="00376A7F">
        <w:rPr>
          <w:rFonts w:ascii="Times New Roman" w:hAnsi="Times New Roman" w:cs="Times New Roman"/>
          <w:sz w:val="28"/>
          <w:szCs w:val="28"/>
        </w:rPr>
        <w:t>жданам и крестьянским (фермерским) хозяйствам для осуществления кр</w:t>
      </w:r>
      <w:r w:rsidRPr="00376A7F">
        <w:rPr>
          <w:rFonts w:ascii="Times New Roman" w:hAnsi="Times New Roman" w:cs="Times New Roman"/>
          <w:sz w:val="28"/>
          <w:szCs w:val="28"/>
        </w:rPr>
        <w:t>е</w:t>
      </w:r>
      <w:r w:rsidRPr="00376A7F">
        <w:rPr>
          <w:rFonts w:ascii="Times New Roman" w:hAnsi="Times New Roman" w:cs="Times New Roman"/>
          <w:sz w:val="28"/>
          <w:szCs w:val="28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4A1941">
        <w:rPr>
          <w:rFonts w:ascii="Times New Roman" w:hAnsi="Times New Roman" w:cs="Times New Roman"/>
          <w:color w:val="00000A"/>
          <w:sz w:val="28"/>
          <w:szCs w:val="28"/>
        </w:rPr>
        <w:t>Нижнемордокского сельсовета Глушковского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>- Филиал ФГБУ «ФКП Росреестра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Pr="00731913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ваний, необходимых для получения услуги и связанных с обращением в иные государственные и муниципальные органы и организации, за искл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чением  получения услуг, включенных в перечень услуг, которые являются  необходимыми и обязательными для предоставления услуг, утвержденный   нормативным правовым актом Курской области, муниципальным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мерском) хозяйстве» (Собрание законодательства Российской Федерации,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4A1941" w:rsidRDefault="004A1941" w:rsidP="004A1941">
      <w:pPr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3"/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</w:t>
      </w:r>
      <w:r w:rsidRPr="00AA27D2">
        <w:rPr>
          <w:rStyle w:val="af3"/>
          <w:rFonts w:ascii="Times New Roman" w:eastAsia="Calibri" w:hAnsi="Times New Roman" w:cs="Times New Roman"/>
          <w:b w:val="0"/>
          <w:bCs w:val="0"/>
          <w:sz w:val="28"/>
          <w:szCs w:val="28"/>
        </w:rPr>
        <w:t>-</w:t>
      </w:r>
      <w:r w:rsidRPr="00AA27D2">
        <w:rPr>
          <w:rStyle w:val="af3"/>
          <w:rFonts w:ascii="Times New Roman" w:eastAsia="Calibri" w:hAnsi="Times New Roman" w:cs="Times New Roman"/>
          <w:b w:val="0"/>
          <w:bCs w:val="0"/>
          <w:sz w:val="28"/>
          <w:szCs w:val="28"/>
        </w:rPr>
        <w:tab/>
      </w:r>
      <w:r w:rsidRPr="00AA27D2">
        <w:rPr>
          <w:rFonts w:ascii="Times New Roman" w:hAnsi="Times New Roman" w:cs="Times New Roman"/>
          <w:sz w:val="28"/>
          <w:szCs w:val="28"/>
        </w:rPr>
        <w:t>постановлением Администрации Нижнемордокского сельсовета Глушковского  района Курской области от 25 апреля 2014г. № 19 «О вн</w:t>
      </w:r>
      <w:r w:rsidRPr="00AA27D2">
        <w:rPr>
          <w:rFonts w:ascii="Times New Roman" w:hAnsi="Times New Roman" w:cs="Times New Roman"/>
          <w:sz w:val="28"/>
          <w:szCs w:val="28"/>
        </w:rPr>
        <w:t>е</w:t>
      </w:r>
      <w:r w:rsidRPr="00AA27D2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 Нижнемордокского сельсовета Глушковского района Курской области №10 от 12.04.20012г. </w:t>
      </w:r>
      <w:r w:rsidRPr="00AA27D2">
        <w:rPr>
          <w:rFonts w:ascii="Times New Roman" w:hAnsi="Times New Roman" w:cs="Times New Roman"/>
          <w:b/>
          <w:sz w:val="28"/>
          <w:szCs w:val="28"/>
        </w:rPr>
        <w:t>«</w:t>
      </w:r>
      <w:r w:rsidRPr="00AA27D2">
        <w:rPr>
          <w:rFonts w:ascii="Times New Roman" w:hAnsi="Times New Roman" w:cs="Times New Roman"/>
          <w:bCs/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</w:t>
      </w:r>
      <w:r w:rsidRPr="00AA27D2">
        <w:rPr>
          <w:rFonts w:ascii="Times New Roman" w:hAnsi="Times New Roman" w:cs="Times New Roman"/>
          <w:bCs/>
          <w:sz w:val="28"/>
          <w:szCs w:val="28"/>
        </w:rPr>
        <w:t>е</w:t>
      </w:r>
      <w:r w:rsidRPr="00AA27D2">
        <w:rPr>
          <w:rFonts w:ascii="Times New Roman" w:hAnsi="Times New Roman" w:cs="Times New Roman"/>
          <w:bCs/>
          <w:sz w:val="28"/>
          <w:szCs w:val="28"/>
        </w:rPr>
        <w:t>ния муниципальных услуг</w:t>
      </w:r>
      <w:r w:rsidRPr="00AA27D2">
        <w:rPr>
          <w:rFonts w:ascii="Times New Roman" w:hAnsi="Times New Roman" w:cs="Times New Roman"/>
          <w:b/>
          <w:sz w:val="28"/>
          <w:szCs w:val="28"/>
        </w:rPr>
        <w:t>»</w:t>
      </w:r>
      <w:r w:rsidRPr="00AA27D2">
        <w:rPr>
          <w:rFonts w:ascii="Times New Roman" w:hAnsi="Times New Roman" w:cs="Times New Roman"/>
          <w:sz w:val="28"/>
          <w:szCs w:val="28"/>
        </w:rPr>
        <w:t xml:space="preserve"> (официально опубликован не был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27D2">
        <w:rPr>
          <w:rFonts w:ascii="Times New Roman" w:hAnsi="Times New Roman" w:cs="Times New Roman"/>
          <w:sz w:val="28"/>
          <w:szCs w:val="28"/>
        </w:rPr>
        <w:t>;</w:t>
      </w:r>
    </w:p>
    <w:p w:rsidR="004A1941" w:rsidRPr="00AA27D2" w:rsidRDefault="004A1941" w:rsidP="004A1941">
      <w:pPr>
        <w:tabs>
          <w:tab w:val="left" w:pos="0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7D2">
        <w:rPr>
          <w:rFonts w:ascii="Times New Roman" w:hAnsi="Times New Roman" w:cs="Times New Roman"/>
          <w:sz w:val="28"/>
          <w:szCs w:val="28"/>
        </w:rPr>
        <w:lastRenderedPageBreak/>
        <w:t>- Постановлением Администрации Нижнемордокского сельсовета Глу</w:t>
      </w:r>
      <w:r w:rsidRPr="00AA27D2">
        <w:rPr>
          <w:rFonts w:ascii="Times New Roman" w:hAnsi="Times New Roman" w:cs="Times New Roman"/>
          <w:sz w:val="28"/>
          <w:szCs w:val="28"/>
        </w:rPr>
        <w:t>ш</w:t>
      </w:r>
      <w:r w:rsidRPr="00AA27D2">
        <w:rPr>
          <w:rFonts w:ascii="Times New Roman" w:hAnsi="Times New Roman" w:cs="Times New Roman"/>
          <w:sz w:val="28"/>
          <w:szCs w:val="28"/>
        </w:rPr>
        <w:t>ковского района Курской области № 28 от 25 июля 2014 г. «Об утвержд</w:t>
      </w:r>
      <w:r w:rsidRPr="00AA27D2">
        <w:rPr>
          <w:rFonts w:ascii="Times New Roman" w:hAnsi="Times New Roman" w:cs="Times New Roman"/>
          <w:sz w:val="28"/>
          <w:szCs w:val="28"/>
        </w:rPr>
        <w:t>е</w:t>
      </w:r>
      <w:r w:rsidRPr="00AA27D2">
        <w:rPr>
          <w:rFonts w:ascii="Times New Roman" w:hAnsi="Times New Roman" w:cs="Times New Roman"/>
          <w:sz w:val="28"/>
          <w:szCs w:val="28"/>
        </w:rPr>
        <w:t>нии Положения об особенностях подачи и рассмотрения жалоб на решения и действия (бездействие) Администрации  Нижнемордокского  сельсовета Глушковского района  Курской  области и должностных лиц, муниципал</w:t>
      </w:r>
      <w:r w:rsidRPr="00AA27D2">
        <w:rPr>
          <w:rFonts w:ascii="Times New Roman" w:hAnsi="Times New Roman" w:cs="Times New Roman"/>
          <w:sz w:val="28"/>
          <w:szCs w:val="28"/>
        </w:rPr>
        <w:t>ь</w:t>
      </w:r>
      <w:r w:rsidRPr="00AA27D2">
        <w:rPr>
          <w:rFonts w:ascii="Times New Roman" w:hAnsi="Times New Roman" w:cs="Times New Roman"/>
          <w:sz w:val="28"/>
          <w:szCs w:val="28"/>
        </w:rPr>
        <w:t>ных служащих Администрации  Нижнемордокского сельсовета Глушко</w:t>
      </w:r>
      <w:r w:rsidRPr="00AA27D2">
        <w:rPr>
          <w:rFonts w:ascii="Times New Roman" w:hAnsi="Times New Roman" w:cs="Times New Roman"/>
          <w:sz w:val="28"/>
          <w:szCs w:val="28"/>
        </w:rPr>
        <w:t>в</w:t>
      </w:r>
      <w:r w:rsidRPr="00AA27D2">
        <w:rPr>
          <w:rFonts w:ascii="Times New Roman" w:hAnsi="Times New Roman" w:cs="Times New Roman"/>
          <w:sz w:val="28"/>
          <w:szCs w:val="28"/>
        </w:rPr>
        <w:t>ского района (официально опубликовано не было);</w:t>
      </w:r>
    </w:p>
    <w:p w:rsidR="004A1941" w:rsidRPr="00AA27D2" w:rsidRDefault="004A1941" w:rsidP="004A1941">
      <w:pPr>
        <w:tabs>
          <w:tab w:val="left" w:pos="0"/>
        </w:tabs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7D2">
        <w:rPr>
          <w:rFonts w:ascii="Times New Roman" w:hAnsi="Times New Roman" w:cs="Times New Roman"/>
          <w:sz w:val="28"/>
          <w:szCs w:val="28"/>
        </w:rPr>
        <w:t xml:space="preserve">      - Уставом муниципального образования «Нижнемордокский  сельс</w:t>
      </w:r>
      <w:r w:rsidRPr="00AA27D2">
        <w:rPr>
          <w:rFonts w:ascii="Times New Roman" w:hAnsi="Times New Roman" w:cs="Times New Roman"/>
          <w:sz w:val="28"/>
          <w:szCs w:val="28"/>
        </w:rPr>
        <w:t>о</w:t>
      </w:r>
      <w:r w:rsidRPr="00AA27D2">
        <w:rPr>
          <w:rFonts w:ascii="Times New Roman" w:hAnsi="Times New Roman" w:cs="Times New Roman"/>
          <w:sz w:val="28"/>
          <w:szCs w:val="28"/>
        </w:rPr>
        <w:t>вет» Глушковского района Курской области (принят решением  Собрания депутатов  Нижнемордокского сельсовета Глушковского района Курской области от 30 мая 2005г. № 27, зарегистрирован в Главном управлении Министерства  юстиции Российской Федерации по Центральному фед</w:t>
      </w:r>
      <w:r w:rsidRPr="00AA27D2">
        <w:rPr>
          <w:rFonts w:ascii="Times New Roman" w:hAnsi="Times New Roman" w:cs="Times New Roman"/>
          <w:sz w:val="28"/>
          <w:szCs w:val="28"/>
        </w:rPr>
        <w:t>е</w:t>
      </w:r>
      <w:r w:rsidRPr="00AA27D2">
        <w:rPr>
          <w:rFonts w:ascii="Times New Roman" w:hAnsi="Times New Roman" w:cs="Times New Roman"/>
          <w:sz w:val="28"/>
          <w:szCs w:val="28"/>
        </w:rPr>
        <w:t>ральному округу 19 октября 2005 г., государственный регистрационный № ru.465033132015001(опубликован в газете «Курская правда  № 175-177  от 30 августа 2005 г.»;</w:t>
      </w:r>
    </w:p>
    <w:p w:rsidR="00BE48FA" w:rsidRDefault="00BE48FA" w:rsidP="004A19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lastRenderedPageBreak/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также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Pr="000E369F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явления  об утверждении схемы расположения земельного участка, подг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товка  которой в таком  случае является обязательной, на рассмотрение 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ных здания, сооружения, объекта незавершенного строительства является предметом другого аукциона либо указанные здание, сооружение, объект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незавершенного строительства не продаются или не передаются в аренду на этом аукционе одновременно с земельным участком;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зарезервированным для государственных или муниципальных нужд в случае, если заявитель обратился с заявлением о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22) в отношении земельного участка, указанного в заявлении о его предоставлении, принято решение о предварительном согласовании его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предоставления, срок действия которого не истек, и с заявлением 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заявлении о его предо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 помещениях администрации района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доступность обращения за предоставлением государственной услуги,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 в сети Интернет (далее - официальный сайт), в том числе посредством отправки через «Личный кабинет» Единого порт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доставления результатов рассмотрения заявления уполномоченным орг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виде бумажного документа заявитель получает непосредственно при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 обращении,  либо указанный документ направляется заявителю 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ряющего личность Заявителя  в виде электронного образа такого докуме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Представление копия 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 перечень наименований файлов, представленных в форме электронных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файлов в формате doc, docx, txt, xls, xlsx, rtf, если указанные заявления предоставляются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ется.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министративного регламента в администрацию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Pr="008E1D4E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Pr="00394435">
        <w:rPr>
          <w:rFonts w:ascii="Times New Roman" w:hAnsi="Times New Roman"/>
          <w:sz w:val="28"/>
          <w:szCs w:val="28"/>
        </w:rPr>
        <w:t>района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распоряжением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4A1941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Нижнемордокского сельсовета Глушковского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www.</w:t>
      </w:r>
      <w:r w:rsidR="004A1941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val="en-US" w:eastAsia="ar-SA"/>
        </w:rPr>
        <w:t>mordok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bookmarkStart w:id="6" w:name="_GoBack"/>
      <w:bookmarkEnd w:id="6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5.6. Перечень оснований для приостановления рассмотрения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случае,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376A7F">
        <w:rPr>
          <w:rFonts w:ascii="Times New Roman" w:hAnsi="Times New Roman" w:cs="Times New Roman"/>
          <w:sz w:val="24"/>
          <w:szCs w:val="24"/>
        </w:rPr>
        <w:t>т</w:t>
      </w:r>
      <w:r w:rsidRPr="00376A7F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376A7F">
        <w:rPr>
          <w:rFonts w:ascii="Times New Roman" w:hAnsi="Times New Roman" w:cs="Times New Roman"/>
          <w:sz w:val="20"/>
          <w:szCs w:val="20"/>
        </w:rPr>
        <w:t>ь</w:t>
      </w:r>
      <w:r w:rsidRPr="00376A7F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B0564A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564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B0564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0564A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E48FA" w:rsidRPr="003A4528" w:rsidRDefault="00B0564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0564A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0564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0564A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E48FA" w:rsidRPr="003A4528" w:rsidRDefault="00B0564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0564A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BE48FA" w:rsidRPr="002B5CF3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B0564A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B0564A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B0564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0564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B0564A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B0564A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B0564A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B0564A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E48FA" w:rsidRPr="003A4528" w:rsidRDefault="00B0564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0564A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BE48FA" w:rsidRDefault="00BE48FA" w:rsidP="0076338F"/>
              </w:txbxContent>
            </v:textbox>
          </v:shape>
        </w:pict>
      </w:r>
      <w:r w:rsidRPr="00B0564A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BE48FA" w:rsidRDefault="00BE48FA" w:rsidP="0076338F"/>
              </w:txbxContent>
            </v:textbox>
          </v:shape>
        </w:pict>
      </w:r>
    </w:p>
    <w:p w:rsidR="00BE48FA" w:rsidRPr="003A4528" w:rsidRDefault="00B0564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B0564A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BE48FA" w:rsidRPr="00BE07D1" w:rsidRDefault="00BE48F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BE48FA" w:rsidRPr="00BE07D1" w:rsidRDefault="00BE48F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0564A" w:rsidP="0076338F">
      <w:pPr>
        <w:pStyle w:val="a8"/>
        <w:rPr>
          <w:sz w:val="28"/>
          <w:szCs w:val="28"/>
        </w:rPr>
      </w:pPr>
      <w:r w:rsidRPr="00B0564A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B0564A" w:rsidP="000749CC">
      <w:pPr>
        <w:pStyle w:val="a8"/>
        <w:rPr>
          <w:b/>
          <w:bCs/>
          <w:sz w:val="28"/>
          <w:szCs w:val="28"/>
        </w:rPr>
      </w:pPr>
      <w:r w:rsidRPr="00B0564A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BE48FA" w:rsidRPr="001F2F5C" w:rsidRDefault="00BE48F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BE48FA" w:rsidRDefault="00BE48FA" w:rsidP="00B96A5A"/>
                <w:p w:rsidR="00BE48FA" w:rsidRDefault="00BE48FA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BE48FA" w:rsidRPr="003A4528" w:rsidRDefault="00B0564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>территориального  планирования (и (или) проектом планировки территории), на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4"/>
      <w:footerReference w:type="default" r:id="rId4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71" w:rsidRDefault="006D2571" w:rsidP="00C14FF5">
      <w:pPr>
        <w:spacing w:after="0" w:line="240" w:lineRule="auto"/>
      </w:pPr>
      <w:r>
        <w:separator/>
      </w:r>
    </w:p>
  </w:endnote>
  <w:endnote w:type="continuationSeparator" w:id="1">
    <w:p w:rsidR="006D2571" w:rsidRDefault="006D2571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FA" w:rsidRDefault="00BE48FA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71" w:rsidRDefault="006D2571" w:rsidP="00C14FF5">
      <w:pPr>
        <w:spacing w:after="0" w:line="240" w:lineRule="auto"/>
      </w:pPr>
      <w:r>
        <w:separator/>
      </w:r>
    </w:p>
  </w:footnote>
  <w:footnote w:type="continuationSeparator" w:id="1">
    <w:p w:rsidR="006D2571" w:rsidRDefault="006D2571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FA" w:rsidRDefault="00B0564A">
    <w:pPr>
      <w:pStyle w:val="a8"/>
      <w:jc w:val="center"/>
    </w:pPr>
    <w:fldSimple w:instr="PAGE   \* MERGEFORMAT">
      <w:r w:rsidR="00B065F8">
        <w:rPr>
          <w:noProof/>
        </w:rPr>
        <w:t>16</w:t>
      </w:r>
    </w:fldSimple>
  </w:p>
  <w:p w:rsidR="00BE48FA" w:rsidRDefault="00BE48F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23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94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2571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505E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564A"/>
    <w:rsid w:val="00B060F9"/>
    <w:rsid w:val="00B063F7"/>
    <w:rsid w:val="00B065F8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rsid w:val="004A19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mordok.ru" TargetMode="Externa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13613</Words>
  <Characters>77599</Characters>
  <Application>Microsoft Office Word</Application>
  <DocSecurity>0</DocSecurity>
  <Lines>646</Lines>
  <Paragraphs>182</Paragraphs>
  <ScaleCrop>false</ScaleCrop>
  <Company>Администрация Курского района</Company>
  <LinksUpToDate>false</LinksUpToDate>
  <CharactersWithSpaces>91030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максимум</cp:lastModifiedBy>
  <cp:revision>55</cp:revision>
  <cp:lastPrinted>2016-01-28T12:32:00Z</cp:lastPrinted>
  <dcterms:created xsi:type="dcterms:W3CDTF">2015-11-05T07:57:00Z</dcterms:created>
  <dcterms:modified xsi:type="dcterms:W3CDTF">2017-01-13T06:53:00Z</dcterms:modified>
</cp:coreProperties>
</file>