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B8" w:rsidRDefault="00B12467" w:rsidP="00B124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3EB8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B12467" w:rsidRPr="009E3EB8" w:rsidRDefault="00B12467" w:rsidP="009E3E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3EB8">
        <w:rPr>
          <w:rFonts w:ascii="Arial" w:hAnsi="Arial" w:cs="Arial"/>
          <w:b/>
          <w:sz w:val="32"/>
          <w:szCs w:val="32"/>
        </w:rPr>
        <w:t>НИЖНЕМОРДОКСКОГО   СЕЛЬСОВЕТА</w:t>
      </w:r>
      <w:r w:rsidRPr="009E3EB8">
        <w:rPr>
          <w:rFonts w:ascii="Arial" w:hAnsi="Arial" w:cs="Arial"/>
          <w:b/>
          <w:sz w:val="32"/>
          <w:szCs w:val="32"/>
        </w:rPr>
        <w:br/>
        <w:t>Глушковского   района            Курской   области</w:t>
      </w:r>
    </w:p>
    <w:p w:rsidR="00B12467" w:rsidRPr="009E3EB8" w:rsidRDefault="00B12467" w:rsidP="00B12467">
      <w:pPr>
        <w:spacing w:after="0"/>
        <w:rPr>
          <w:rFonts w:ascii="Arial" w:hAnsi="Arial" w:cs="Arial"/>
          <w:sz w:val="32"/>
          <w:szCs w:val="32"/>
        </w:rPr>
      </w:pPr>
    </w:p>
    <w:p w:rsidR="00B12467" w:rsidRPr="009E3EB8" w:rsidRDefault="00B12467" w:rsidP="00B12467">
      <w:pPr>
        <w:tabs>
          <w:tab w:val="left" w:pos="343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3EB8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B12467" w:rsidRPr="009E3EB8" w:rsidRDefault="00B12467" w:rsidP="00B12467">
      <w:pPr>
        <w:pStyle w:val="a4"/>
        <w:rPr>
          <w:rFonts w:ascii="Arial" w:hAnsi="Arial" w:cs="Arial"/>
          <w:sz w:val="32"/>
          <w:szCs w:val="32"/>
        </w:rPr>
      </w:pPr>
      <w:r w:rsidRPr="009E3EB8">
        <w:rPr>
          <w:rFonts w:ascii="Arial" w:hAnsi="Arial" w:cs="Arial"/>
          <w:b/>
          <w:bCs/>
          <w:sz w:val="32"/>
          <w:szCs w:val="32"/>
        </w:rPr>
        <w:t> </w:t>
      </w:r>
    </w:p>
    <w:p w:rsidR="003311F0" w:rsidRPr="009E3EB8" w:rsidRDefault="00B12467" w:rsidP="00B124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3EB8">
        <w:rPr>
          <w:rFonts w:ascii="Arial" w:eastAsia="Times New Roman" w:hAnsi="Arial" w:cs="Arial"/>
          <w:b/>
          <w:sz w:val="32"/>
          <w:szCs w:val="32"/>
        </w:rPr>
        <w:t xml:space="preserve">от    02 июня </w:t>
      </w:r>
      <w:r w:rsidR="003311F0" w:rsidRPr="009E3EB8">
        <w:rPr>
          <w:rFonts w:ascii="Arial" w:eastAsia="Times New Roman" w:hAnsi="Arial" w:cs="Arial"/>
          <w:b/>
          <w:sz w:val="32"/>
          <w:szCs w:val="32"/>
        </w:rPr>
        <w:t>    20</w:t>
      </w:r>
      <w:r w:rsidR="009E3EB8">
        <w:rPr>
          <w:rFonts w:ascii="Arial" w:eastAsia="Times New Roman" w:hAnsi="Arial" w:cs="Arial"/>
          <w:b/>
          <w:sz w:val="32"/>
          <w:szCs w:val="32"/>
        </w:rPr>
        <w:t>17 г.  </w:t>
      </w:r>
      <w:r w:rsidRPr="009E3EB8">
        <w:rPr>
          <w:rFonts w:ascii="Arial" w:eastAsia="Times New Roman" w:hAnsi="Arial" w:cs="Arial"/>
          <w:b/>
          <w:sz w:val="32"/>
          <w:szCs w:val="32"/>
        </w:rPr>
        <w:t>        № 67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3311F0" w:rsidRPr="009E3EB8" w:rsidRDefault="003311F0" w:rsidP="00B1246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E3EB8">
        <w:rPr>
          <w:rFonts w:ascii="Arial" w:eastAsia="Times New Roman" w:hAnsi="Arial" w:cs="Arial"/>
          <w:b/>
          <w:bCs/>
          <w:sz w:val="32"/>
          <w:szCs w:val="32"/>
        </w:rPr>
        <w:t>О порядке подготовки населения в области</w:t>
      </w:r>
    </w:p>
    <w:p w:rsidR="00B12467" w:rsidRPr="009E3EB8" w:rsidRDefault="003311F0" w:rsidP="00B124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E3EB8">
        <w:rPr>
          <w:rFonts w:ascii="Arial" w:eastAsia="Times New Roman" w:hAnsi="Arial" w:cs="Arial"/>
          <w:b/>
          <w:bCs/>
          <w:sz w:val="32"/>
          <w:szCs w:val="32"/>
        </w:rPr>
        <w:t>пожарной безопасности на территории</w:t>
      </w:r>
      <w:r w:rsidR="00B12467" w:rsidRPr="009E3EB8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B12467" w:rsidRPr="009E3EB8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E3EB8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9E3EB8">
        <w:rPr>
          <w:rFonts w:ascii="Arial" w:hAnsi="Arial" w:cs="Arial"/>
          <w:b/>
          <w:bCs/>
          <w:sz w:val="32"/>
          <w:szCs w:val="32"/>
        </w:rPr>
        <w:t>Нижнемордокский</w:t>
      </w:r>
      <w:proofErr w:type="spellEnd"/>
      <w:r w:rsidRPr="009E3EB8">
        <w:rPr>
          <w:rFonts w:ascii="Arial" w:hAnsi="Arial" w:cs="Arial"/>
          <w:b/>
          <w:bCs/>
          <w:sz w:val="32"/>
          <w:szCs w:val="32"/>
        </w:rPr>
        <w:t xml:space="preserve">  сельсовет»   Глушковского района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  <w:sz w:val="32"/>
          <w:szCs w:val="32"/>
        </w:rPr>
      </w:pPr>
    </w:p>
    <w:p w:rsidR="00B12467" w:rsidRPr="009E3EB8" w:rsidRDefault="00B12467" w:rsidP="00B124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12467" w:rsidRPr="009E3EB8" w:rsidRDefault="00B12467" w:rsidP="00B124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11F0" w:rsidRPr="009E3EB8" w:rsidRDefault="00B12467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        </w:t>
      </w:r>
      <w:r w:rsidR="003311F0" w:rsidRPr="009E3EB8">
        <w:rPr>
          <w:rFonts w:ascii="Arial" w:eastAsia="Times New Roman" w:hAnsi="Arial" w:cs="Arial"/>
          <w:sz w:val="24"/>
          <w:szCs w:val="24"/>
        </w:rPr>
        <w:t xml:space="preserve">В целях обеспечения пожарной безопасности на территории </w:t>
      </w:r>
      <w:r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proofErr w:type="gramStart"/>
      <w:r w:rsidR="003311F0" w:rsidRPr="009E3EB8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3311F0" w:rsidRPr="009E3EB8">
        <w:rPr>
          <w:rFonts w:ascii="Arial" w:eastAsia="Times New Roman" w:hAnsi="Arial" w:cs="Arial"/>
          <w:sz w:val="24"/>
          <w:szCs w:val="24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="003311F0" w:rsidRPr="009E3EB8">
        <w:rPr>
          <w:rFonts w:ascii="Arial" w:eastAsia="Times New Roman" w:hAnsi="Arial" w:cs="Arial"/>
          <w:sz w:val="24"/>
          <w:szCs w:val="24"/>
        </w:rPr>
        <w:t>,</w:t>
      </w:r>
      <w:r w:rsidRPr="009E3EB8">
        <w:rPr>
          <w:rFonts w:ascii="Arial" w:eastAsia="Times New Roman" w:hAnsi="Arial" w:cs="Arial"/>
          <w:sz w:val="24"/>
          <w:szCs w:val="24"/>
        </w:rPr>
        <w:t xml:space="preserve"> Администрация Нижнемордокского сельсовета ПОСТАНОВЛЯЕТ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="00B12467"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12467"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B12467"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Pr="009E3EB8">
        <w:rPr>
          <w:rFonts w:ascii="Arial" w:eastAsia="Times New Roman" w:hAnsi="Arial" w:cs="Arial"/>
          <w:sz w:val="24"/>
          <w:szCs w:val="24"/>
        </w:rPr>
        <w:t>. (Приложение№1)</w:t>
      </w:r>
      <w:r w:rsidRPr="009E3EB8">
        <w:rPr>
          <w:rFonts w:ascii="Arial" w:eastAsia="Times New Roman" w:hAnsi="Arial" w:cs="Arial"/>
          <w:sz w:val="24"/>
          <w:szCs w:val="24"/>
        </w:rPr>
        <w:br/>
        <w:t>2. Настоящее постановление подлежит обнародованию.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3.  Настоящее постановление вступает в силу с момента подписания.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исполнением настоящего  постановления оставляю за собой.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 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 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Глава Нижнемордокского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сельсовета Глушковского района                                                   </w:t>
      </w:r>
      <w:proofErr w:type="spellStart"/>
      <w:r w:rsidRPr="009E3EB8">
        <w:rPr>
          <w:rFonts w:ascii="Arial" w:hAnsi="Arial" w:cs="Arial"/>
        </w:rPr>
        <w:t>Н.А.Клягин</w:t>
      </w:r>
      <w:proofErr w:type="spellEnd"/>
    </w:p>
    <w:p w:rsidR="00B12467" w:rsidRPr="009E3EB8" w:rsidRDefault="00B12467" w:rsidP="00B1246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lastRenderedPageBreak/>
        <w:t> </w:t>
      </w:r>
    </w:p>
    <w:p w:rsidR="003311F0" w:rsidRPr="009E3EB8" w:rsidRDefault="003311F0" w:rsidP="00B1246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B12467" w:rsidRPr="009E3EB8" w:rsidRDefault="00B12467" w:rsidP="00B12467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E3EB8">
        <w:rPr>
          <w:rFonts w:ascii="Arial" w:hAnsi="Arial" w:cs="Arial"/>
          <w:bCs/>
        </w:rPr>
        <w:t xml:space="preserve">Приложение №1 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E3EB8">
        <w:rPr>
          <w:rFonts w:ascii="Arial" w:hAnsi="Arial" w:cs="Arial"/>
          <w:bCs/>
        </w:rPr>
        <w:t>к постановлению администрации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E3EB8">
        <w:rPr>
          <w:rFonts w:ascii="Arial" w:hAnsi="Arial" w:cs="Arial"/>
          <w:bCs/>
        </w:rPr>
        <w:t>Нижнемордокского сельсовета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E3EB8">
        <w:rPr>
          <w:rFonts w:ascii="Arial" w:hAnsi="Arial" w:cs="Arial"/>
          <w:bCs/>
        </w:rPr>
        <w:t>                                                                      </w:t>
      </w:r>
      <w:r w:rsidR="009E3EB8">
        <w:rPr>
          <w:rFonts w:ascii="Arial" w:hAnsi="Arial" w:cs="Arial"/>
          <w:bCs/>
        </w:rPr>
        <w:t>                  </w:t>
      </w:r>
      <w:r w:rsidRPr="009E3EB8">
        <w:rPr>
          <w:rFonts w:ascii="Arial" w:hAnsi="Arial" w:cs="Arial"/>
          <w:bCs/>
        </w:rPr>
        <w:t>от « 02 » июня 2017г. № 67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 </w:t>
      </w:r>
    </w:p>
    <w:p w:rsidR="00B12467" w:rsidRPr="009E3EB8" w:rsidRDefault="00B12467" w:rsidP="00B1246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E3EB8">
        <w:rPr>
          <w:rFonts w:ascii="Arial" w:hAnsi="Arial" w:cs="Arial"/>
          <w:b/>
        </w:rPr>
        <w:t>Положение</w:t>
      </w:r>
    </w:p>
    <w:p w:rsidR="003311F0" w:rsidRPr="009E3EB8" w:rsidRDefault="003311F0" w:rsidP="00B124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 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I. Общие положения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 xml:space="preserve">Порядок организации и проведения обучения населения мерам пожарной безопасности на территории </w:t>
      </w:r>
      <w:r w:rsidR="00B12467"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12467"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B12467"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="00B12467" w:rsidRPr="009E3EB8">
        <w:rPr>
          <w:rFonts w:ascii="Arial" w:eastAsia="Times New Roman" w:hAnsi="Arial" w:cs="Arial"/>
          <w:sz w:val="24"/>
          <w:szCs w:val="24"/>
        </w:rPr>
        <w:t xml:space="preserve"> </w:t>
      </w:r>
      <w:r w:rsidRPr="009E3EB8">
        <w:rPr>
          <w:rFonts w:ascii="Arial" w:eastAsia="Times New Roman" w:hAnsi="Arial" w:cs="Arial"/>
          <w:sz w:val="24"/>
          <w:szCs w:val="24"/>
        </w:rPr>
        <w:t>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Российской Федерации и </w:t>
      </w:r>
      <w:r w:rsidR="00C36331" w:rsidRPr="009E3EB8">
        <w:rPr>
          <w:rFonts w:ascii="Arial" w:eastAsia="Times New Roman" w:hAnsi="Arial" w:cs="Arial"/>
          <w:sz w:val="24"/>
          <w:szCs w:val="24"/>
        </w:rPr>
        <w:t>Курс</w:t>
      </w:r>
      <w:r w:rsidRPr="009E3EB8">
        <w:rPr>
          <w:rFonts w:ascii="Arial" w:eastAsia="Times New Roman" w:hAnsi="Arial" w:cs="Arial"/>
          <w:sz w:val="24"/>
          <w:szCs w:val="24"/>
        </w:rPr>
        <w:t xml:space="preserve">кой области,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регулирующими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правоотношения в сфере пожарной безопасности.</w:t>
      </w:r>
      <w:r w:rsidRPr="009E3EB8">
        <w:rPr>
          <w:rFonts w:ascii="Arial" w:eastAsia="Times New Roman" w:hAnsi="Arial" w:cs="Arial"/>
          <w:sz w:val="24"/>
          <w:szCs w:val="24"/>
        </w:rPr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B12467"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12467"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B12467"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Pr="009E3EB8">
        <w:rPr>
          <w:rFonts w:ascii="Arial" w:eastAsia="Times New Roman" w:hAnsi="Arial" w:cs="Arial"/>
          <w:sz w:val="24"/>
          <w:szCs w:val="24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9E3EB8">
        <w:rPr>
          <w:rFonts w:ascii="Arial" w:eastAsia="Times New Roman" w:hAnsi="Arial" w:cs="Arial"/>
          <w:sz w:val="24"/>
          <w:szCs w:val="24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9E3EB8">
        <w:rPr>
          <w:rFonts w:ascii="Arial" w:eastAsia="Times New Roman" w:hAnsi="Arial" w:cs="Arial"/>
          <w:sz w:val="24"/>
          <w:szCs w:val="24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 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II. Основные цели и задачи обучения</w:t>
      </w:r>
    </w:p>
    <w:p w:rsidR="003311F0" w:rsidRPr="009E3EB8" w:rsidRDefault="003311F0" w:rsidP="00B12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 xml:space="preserve">Основными целями и задачами обучения населения мерам пожарной безопасности на территории </w:t>
      </w:r>
      <w:r w:rsidR="00B12467"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12467"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B12467"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="00B12467" w:rsidRPr="009E3EB8">
        <w:rPr>
          <w:rFonts w:ascii="Arial" w:eastAsia="Times New Roman" w:hAnsi="Arial" w:cs="Arial"/>
          <w:sz w:val="24"/>
          <w:szCs w:val="24"/>
        </w:rPr>
        <w:t xml:space="preserve"> </w:t>
      </w:r>
      <w:r w:rsidRPr="009E3EB8">
        <w:rPr>
          <w:rFonts w:ascii="Arial" w:eastAsia="Times New Roman" w:hAnsi="Arial" w:cs="Arial"/>
          <w:sz w:val="24"/>
          <w:szCs w:val="24"/>
        </w:rPr>
        <w:t>являются:</w:t>
      </w:r>
      <w:r w:rsidRPr="009E3EB8">
        <w:rPr>
          <w:rFonts w:ascii="Arial" w:eastAsia="Times New Roman" w:hAnsi="Arial" w:cs="Arial"/>
          <w:sz w:val="24"/>
          <w:szCs w:val="24"/>
        </w:rPr>
        <w:br/>
        <w:t>2.1.1. соблюдение и выполнение гражданами требований пожарной безопасности в различных сферах деятельности;</w:t>
      </w:r>
      <w:r w:rsidRPr="009E3EB8">
        <w:rPr>
          <w:rFonts w:ascii="Arial" w:eastAsia="Times New Roman" w:hAnsi="Arial" w:cs="Arial"/>
          <w:sz w:val="24"/>
          <w:szCs w:val="24"/>
        </w:rPr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2.1.3. снижение числа пожаров и степени тяжести последствий от них;</w:t>
      </w:r>
      <w:r w:rsidRPr="009E3EB8">
        <w:rPr>
          <w:rFonts w:ascii="Arial" w:eastAsia="Times New Roman" w:hAnsi="Arial" w:cs="Arial"/>
          <w:sz w:val="24"/>
          <w:szCs w:val="24"/>
        </w:rPr>
        <w:br/>
        <w:t xml:space="preserve">2.1.5. формирование необходимого организационного, информационного, </w:t>
      </w:r>
      <w:r w:rsidRPr="009E3EB8">
        <w:rPr>
          <w:rFonts w:ascii="Arial" w:eastAsia="Times New Roman" w:hAnsi="Arial" w:cs="Arial"/>
          <w:sz w:val="24"/>
          <w:szCs w:val="24"/>
        </w:rPr>
        <w:lastRenderedPageBreak/>
        <w:t>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9E3EB8">
        <w:rPr>
          <w:rFonts w:ascii="Arial" w:eastAsia="Times New Roman" w:hAnsi="Arial" w:cs="Arial"/>
          <w:sz w:val="24"/>
          <w:szCs w:val="24"/>
        </w:rPr>
        <w:br/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B12467"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12467"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B12467"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Pr="009E3EB8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9E3EB8">
        <w:rPr>
          <w:rFonts w:ascii="Arial" w:eastAsia="Times New Roman" w:hAnsi="Arial" w:cs="Arial"/>
          <w:sz w:val="24"/>
          <w:szCs w:val="24"/>
        </w:rPr>
        <w:br/>
        <w:t>2.1.8. совершенствование форм и методов противопожарной пропаганды.</w:t>
      </w:r>
    </w:p>
    <w:p w:rsidR="003311F0" w:rsidRPr="009E3EB8" w:rsidRDefault="003311F0" w:rsidP="00B12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III. Группы населения и формы обучения</w:t>
      </w:r>
    </w:p>
    <w:p w:rsidR="003311F0" w:rsidRPr="009E3EB8" w:rsidRDefault="003311F0" w:rsidP="00C363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3.1.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Обучение мерам пожарной безопасности проходят:</w:t>
      </w:r>
      <w:r w:rsidRPr="009E3EB8">
        <w:rPr>
          <w:rFonts w:ascii="Arial" w:eastAsia="Times New Roman" w:hAnsi="Arial" w:cs="Arial"/>
          <w:sz w:val="24"/>
          <w:szCs w:val="24"/>
        </w:rPr>
        <w:br/>
        <w:t>3.1.1. граждане, состоящие в трудовых отношениях (далее - работающее население);</w:t>
      </w:r>
      <w:r w:rsidRPr="009E3EB8">
        <w:rPr>
          <w:rFonts w:ascii="Arial" w:eastAsia="Times New Roman" w:hAnsi="Arial" w:cs="Arial"/>
          <w:sz w:val="24"/>
          <w:szCs w:val="24"/>
        </w:rPr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9E3EB8">
        <w:rPr>
          <w:rFonts w:ascii="Arial" w:eastAsia="Times New Roman" w:hAnsi="Arial" w:cs="Arial"/>
          <w:sz w:val="24"/>
          <w:szCs w:val="24"/>
        </w:rPr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9E3EB8">
        <w:rPr>
          <w:rFonts w:ascii="Arial" w:eastAsia="Times New Roman" w:hAnsi="Arial" w:cs="Arial"/>
          <w:sz w:val="24"/>
          <w:szCs w:val="24"/>
        </w:rPr>
        <w:br/>
        <w:t>3.2.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Обучение работающего населения предусматривает:</w:t>
      </w:r>
      <w:r w:rsidRPr="009E3EB8">
        <w:rPr>
          <w:rFonts w:ascii="Arial" w:eastAsia="Times New Roman" w:hAnsi="Arial" w:cs="Arial"/>
          <w:sz w:val="24"/>
          <w:szCs w:val="24"/>
        </w:rPr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9E3EB8">
        <w:rPr>
          <w:rFonts w:ascii="Arial" w:eastAsia="Times New Roman" w:hAnsi="Arial" w:cs="Arial"/>
          <w:sz w:val="24"/>
          <w:szCs w:val="24"/>
        </w:rPr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br/>
        <w:t>3.2.3. проведение лекций, бесед, просмотр учебных фильмов на противопожарные темы;</w:t>
      </w:r>
      <w:r w:rsidRPr="009E3EB8">
        <w:rPr>
          <w:rFonts w:ascii="Arial" w:eastAsia="Times New Roman" w:hAnsi="Arial" w:cs="Arial"/>
          <w:sz w:val="24"/>
          <w:szCs w:val="24"/>
        </w:rPr>
        <w:br/>
        <w:t>3.2.4. привлечение на учения и тренировки в организациях и по месту проживания;</w:t>
      </w:r>
      <w:r w:rsidRPr="009E3EB8">
        <w:rPr>
          <w:rFonts w:ascii="Arial" w:eastAsia="Times New Roman" w:hAnsi="Arial" w:cs="Arial"/>
          <w:sz w:val="24"/>
          <w:szCs w:val="24"/>
        </w:rPr>
        <w:br/>
        <w:t>3.2.5. самостоятельное изучение требований пожарной безопасности и порядка действий при возникновении пожара.</w:t>
      </w:r>
      <w:r w:rsidRPr="009E3EB8">
        <w:rPr>
          <w:rFonts w:ascii="Arial" w:eastAsia="Times New Roman" w:hAnsi="Arial" w:cs="Arial"/>
          <w:sz w:val="24"/>
          <w:szCs w:val="24"/>
        </w:rPr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9E3EB8">
        <w:rPr>
          <w:rFonts w:ascii="Arial" w:eastAsia="Times New Roman" w:hAnsi="Arial" w:cs="Arial"/>
          <w:sz w:val="24"/>
          <w:szCs w:val="24"/>
        </w:rPr>
        <w:br/>
        <w:t xml:space="preserve">3.4.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9E3EB8">
        <w:rPr>
          <w:rFonts w:ascii="Arial" w:eastAsia="Times New Roman" w:hAnsi="Arial" w:cs="Arial"/>
          <w:sz w:val="24"/>
          <w:szCs w:val="24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9E3EB8">
        <w:rPr>
          <w:rFonts w:ascii="Arial" w:eastAsia="Times New Roman" w:hAnsi="Arial" w:cs="Arial"/>
          <w:sz w:val="24"/>
          <w:szCs w:val="24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9E3EB8">
        <w:rPr>
          <w:rFonts w:ascii="Arial" w:eastAsia="Times New Roman" w:hAnsi="Arial" w:cs="Arial"/>
          <w:sz w:val="24"/>
          <w:szCs w:val="24"/>
        </w:rPr>
        <w:br/>
      </w:r>
      <w:r w:rsidRPr="009E3EB8">
        <w:rPr>
          <w:rFonts w:ascii="Arial" w:eastAsia="Times New Roman" w:hAnsi="Arial" w:cs="Arial"/>
          <w:sz w:val="24"/>
          <w:szCs w:val="24"/>
        </w:rPr>
        <w:lastRenderedPageBreak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9E3EB8">
        <w:rPr>
          <w:rFonts w:ascii="Arial" w:eastAsia="Times New Roman" w:hAnsi="Arial" w:cs="Arial"/>
          <w:sz w:val="24"/>
          <w:szCs w:val="24"/>
        </w:rPr>
        <w:br/>
        <w:t>3.5.3. проведение лекций, бесед на противопожарные темы;</w:t>
      </w:r>
      <w:r w:rsidRPr="009E3EB8">
        <w:rPr>
          <w:rFonts w:ascii="Arial" w:eastAsia="Times New Roman" w:hAnsi="Arial" w:cs="Arial"/>
          <w:sz w:val="24"/>
          <w:szCs w:val="24"/>
        </w:rPr>
        <w:br/>
        <w:t>3.5.4. привлечение на учения и тренировки по месту проживания;</w:t>
      </w:r>
      <w:r w:rsidRPr="009E3EB8">
        <w:rPr>
          <w:rFonts w:ascii="Arial" w:eastAsia="Times New Roman" w:hAnsi="Arial" w:cs="Arial"/>
          <w:sz w:val="24"/>
          <w:szCs w:val="24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9E3EB8">
        <w:rPr>
          <w:rFonts w:ascii="Arial" w:eastAsia="Times New Roman" w:hAnsi="Arial" w:cs="Arial"/>
          <w:sz w:val="24"/>
          <w:szCs w:val="24"/>
        </w:rPr>
        <w:br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Обучение предусматривает:</w:t>
      </w:r>
      <w:r w:rsidRPr="009E3EB8">
        <w:rPr>
          <w:rFonts w:ascii="Arial" w:eastAsia="Times New Roman" w:hAnsi="Arial" w:cs="Arial"/>
          <w:sz w:val="24"/>
          <w:szCs w:val="24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9E3EB8">
        <w:rPr>
          <w:rFonts w:ascii="Arial" w:eastAsia="Times New Roman" w:hAnsi="Arial" w:cs="Arial"/>
          <w:sz w:val="24"/>
          <w:szCs w:val="24"/>
        </w:rPr>
        <w:br/>
        <w:t>3.6.2. проведение лекций, бесед, просмотр учебных фильмов на противопожарные темы;</w:t>
      </w:r>
      <w:r w:rsidRPr="009E3EB8">
        <w:rPr>
          <w:rFonts w:ascii="Arial" w:eastAsia="Times New Roman" w:hAnsi="Arial" w:cs="Arial"/>
          <w:sz w:val="24"/>
          <w:szCs w:val="24"/>
        </w:rPr>
        <w:br/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9E3EB8">
        <w:rPr>
          <w:rFonts w:ascii="Arial" w:eastAsia="Times New Roman" w:hAnsi="Arial" w:cs="Arial"/>
          <w:sz w:val="24"/>
          <w:szCs w:val="24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9E3EB8">
        <w:rPr>
          <w:rFonts w:ascii="Arial" w:eastAsia="Times New Roman" w:hAnsi="Arial" w:cs="Arial"/>
          <w:sz w:val="24"/>
          <w:szCs w:val="24"/>
        </w:rPr>
        <w:br/>
        <w:t>3.6.6. участие в учениях и тренировках по эвакуации из зданий образовательных учреждений, общежитий.</w:t>
      </w:r>
      <w:r w:rsidRPr="009E3EB8">
        <w:rPr>
          <w:rFonts w:ascii="Arial" w:eastAsia="Times New Roman" w:hAnsi="Arial" w:cs="Arial"/>
          <w:sz w:val="24"/>
          <w:szCs w:val="24"/>
        </w:rPr>
        <w:br/>
        <w:t>3.7.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Обучение мерам пожарной безопасности проводится в форме:</w:t>
      </w:r>
      <w:r w:rsidRPr="009E3EB8">
        <w:rPr>
          <w:rFonts w:ascii="Arial" w:eastAsia="Times New Roman" w:hAnsi="Arial" w:cs="Arial"/>
          <w:sz w:val="24"/>
          <w:szCs w:val="24"/>
        </w:rPr>
        <w:br/>
        <w:t>занятий по специальным программам;</w:t>
      </w:r>
      <w:r w:rsidRPr="009E3EB8">
        <w:rPr>
          <w:rFonts w:ascii="Arial" w:eastAsia="Times New Roman" w:hAnsi="Arial" w:cs="Arial"/>
          <w:sz w:val="24"/>
          <w:szCs w:val="24"/>
        </w:rPr>
        <w:br/>
        <w:t>противопожарного инструктажа;</w:t>
      </w:r>
      <w:r w:rsidRPr="009E3EB8">
        <w:rPr>
          <w:rFonts w:ascii="Arial" w:eastAsia="Times New Roman" w:hAnsi="Arial" w:cs="Arial"/>
          <w:sz w:val="24"/>
          <w:szCs w:val="24"/>
        </w:rPr>
        <w:br/>
        <w:t>лекций, бесед, учебных фильмов;</w:t>
      </w:r>
      <w:r w:rsidRPr="009E3EB8">
        <w:rPr>
          <w:rFonts w:ascii="Arial" w:eastAsia="Times New Roman" w:hAnsi="Arial" w:cs="Arial"/>
          <w:sz w:val="24"/>
          <w:szCs w:val="24"/>
        </w:rPr>
        <w:br/>
        <w:t>самостоятельной подготовки;</w:t>
      </w:r>
      <w:r w:rsidRPr="009E3EB8">
        <w:rPr>
          <w:rFonts w:ascii="Arial" w:eastAsia="Times New Roman" w:hAnsi="Arial" w:cs="Arial"/>
          <w:sz w:val="24"/>
          <w:szCs w:val="24"/>
        </w:rPr>
        <w:br/>
        <w:t>учений и тренировок.</w:t>
      </w:r>
      <w:r w:rsidRPr="009E3EB8">
        <w:rPr>
          <w:rFonts w:ascii="Arial" w:eastAsia="Times New Roman" w:hAnsi="Arial" w:cs="Arial"/>
          <w:sz w:val="24"/>
          <w:szCs w:val="24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9E3EB8">
        <w:rPr>
          <w:rFonts w:ascii="Arial" w:eastAsia="Times New Roman" w:hAnsi="Arial" w:cs="Arial"/>
          <w:sz w:val="24"/>
          <w:szCs w:val="24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9E3EB8">
        <w:rPr>
          <w:rFonts w:ascii="Arial" w:eastAsia="Times New Roman" w:hAnsi="Arial" w:cs="Arial"/>
          <w:sz w:val="24"/>
          <w:szCs w:val="24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9E3EB8">
        <w:rPr>
          <w:rFonts w:ascii="Arial" w:eastAsia="Times New Roman" w:hAnsi="Arial" w:cs="Arial"/>
          <w:sz w:val="24"/>
          <w:szCs w:val="24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других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</w:t>
      </w:r>
      <w:r w:rsidRPr="009E3EB8">
        <w:rPr>
          <w:rFonts w:ascii="Arial" w:eastAsia="Times New Roman" w:hAnsi="Arial" w:cs="Arial"/>
          <w:sz w:val="24"/>
          <w:szCs w:val="24"/>
        </w:rPr>
        <w:lastRenderedPageBreak/>
        <w:t>задач в области пожарной безопасности, органы местного самоуправления и организации.</w:t>
      </w:r>
      <w:r w:rsidRPr="009E3EB8">
        <w:rPr>
          <w:rFonts w:ascii="Arial" w:eastAsia="Times New Roman" w:hAnsi="Arial" w:cs="Arial"/>
          <w:sz w:val="24"/>
          <w:szCs w:val="24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9E3EB8">
        <w:rPr>
          <w:rFonts w:ascii="Arial" w:eastAsia="Times New Roman" w:hAnsi="Arial" w:cs="Arial"/>
          <w:sz w:val="24"/>
          <w:szCs w:val="24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9E3EB8">
        <w:rPr>
          <w:rFonts w:ascii="Arial" w:eastAsia="Times New Roman" w:hAnsi="Arial" w:cs="Arial"/>
          <w:sz w:val="24"/>
          <w:szCs w:val="24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9E3EB8">
        <w:rPr>
          <w:rFonts w:ascii="Arial" w:eastAsia="Times New Roman" w:hAnsi="Arial" w:cs="Arial"/>
          <w:sz w:val="24"/>
          <w:szCs w:val="24"/>
        </w:rPr>
        <w:br/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власти, органами местного самоуправления и организациями.</w:t>
      </w:r>
      <w:r w:rsidRPr="009E3EB8">
        <w:rPr>
          <w:rFonts w:ascii="Arial" w:eastAsia="Times New Roman" w:hAnsi="Arial" w:cs="Arial"/>
          <w:sz w:val="24"/>
          <w:szCs w:val="24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IV. Ответственность и расходные обязательства по обучению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9E3EB8">
        <w:rPr>
          <w:rFonts w:ascii="Arial" w:eastAsia="Times New Roman" w:hAnsi="Arial" w:cs="Arial"/>
          <w:sz w:val="24"/>
          <w:szCs w:val="24"/>
        </w:rPr>
        <w:t>знаний правил пожарной безопасности работников организаций</w:t>
      </w:r>
      <w:proofErr w:type="gramEnd"/>
      <w:r w:rsidRPr="009E3EB8">
        <w:rPr>
          <w:rFonts w:ascii="Arial" w:eastAsia="Times New Roman" w:hAnsi="Arial" w:cs="Arial"/>
          <w:sz w:val="24"/>
          <w:szCs w:val="24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9E3EB8">
        <w:rPr>
          <w:rFonts w:ascii="Arial" w:eastAsia="Times New Roman" w:hAnsi="Arial" w:cs="Arial"/>
          <w:sz w:val="24"/>
          <w:szCs w:val="24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9E3EB8">
        <w:rPr>
          <w:rFonts w:ascii="Arial" w:eastAsia="Times New Roman" w:hAnsi="Arial" w:cs="Arial"/>
          <w:sz w:val="24"/>
          <w:szCs w:val="24"/>
        </w:rPr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C36331" w:rsidRPr="009E3EB8">
        <w:rPr>
          <w:rFonts w:ascii="Arial" w:eastAsia="Times New Roman" w:hAnsi="Arial" w:cs="Arial"/>
          <w:sz w:val="24"/>
          <w:szCs w:val="24"/>
        </w:rPr>
        <w:t>Нижнемордокского сельсовета Глушковского района</w:t>
      </w:r>
      <w:r w:rsidRPr="009E3EB8">
        <w:rPr>
          <w:rFonts w:ascii="Arial" w:eastAsia="Times New Roman" w:hAnsi="Arial" w:cs="Arial"/>
          <w:sz w:val="24"/>
          <w:szCs w:val="24"/>
        </w:rPr>
        <w:t>.</w:t>
      </w:r>
    </w:p>
    <w:p w:rsidR="003311F0" w:rsidRPr="009E3EB8" w:rsidRDefault="003311F0" w:rsidP="009E3EB8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C36331" w:rsidRPr="009E3EB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C36331" w:rsidRPr="009E3EB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C36331" w:rsidRPr="009E3EB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="009E3EB8">
        <w:rPr>
          <w:rFonts w:ascii="Arial" w:eastAsia="Times New Roman" w:hAnsi="Arial" w:cs="Arial"/>
          <w:sz w:val="24"/>
          <w:szCs w:val="24"/>
        </w:rPr>
        <w:t>.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lastRenderedPageBreak/>
        <w:t>ЖУРНАЛ № учета проведения противопожарного инструктажа граждан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9E3EB8">
        <w:rPr>
          <w:rFonts w:ascii="Arial" w:eastAsia="Times New Roman" w:hAnsi="Arial" w:cs="Arial"/>
          <w:sz w:val="24"/>
          <w:szCs w:val="24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 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ЖУРНАЛ № учета проведения противопожарного инструктажа граждан</w:t>
      </w:r>
    </w:p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E3EB8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9E3EB8">
        <w:rPr>
          <w:rFonts w:ascii="Arial" w:eastAsia="Times New Roman" w:hAnsi="Arial" w:cs="Arial"/>
          <w:sz w:val="24"/>
          <w:szCs w:val="24"/>
        </w:rPr>
        <w:t>_______________________</w:t>
      </w:r>
      <w:r w:rsidRPr="009E3EB8">
        <w:rPr>
          <w:rFonts w:ascii="Arial" w:eastAsia="Times New Roman" w:hAnsi="Arial" w:cs="Arial"/>
          <w:sz w:val="24"/>
          <w:szCs w:val="24"/>
        </w:rPr>
        <w:br/>
        <w:t>(место проведения инструктажа)</w:t>
      </w:r>
      <w:r w:rsidRPr="009E3EB8">
        <w:rPr>
          <w:rFonts w:ascii="Arial" w:eastAsia="Times New Roman" w:hAnsi="Arial" w:cs="Arial"/>
          <w:sz w:val="24"/>
          <w:szCs w:val="24"/>
        </w:rPr>
        <w:br/>
      </w:r>
      <w:r w:rsidRPr="009E3EB8">
        <w:rPr>
          <w:rFonts w:ascii="Arial" w:eastAsia="Times New Roman" w:hAnsi="Arial" w:cs="Arial"/>
          <w:sz w:val="24"/>
          <w:szCs w:val="24"/>
        </w:rPr>
        <w:br/>
        <w:t>Дата проведения инструктажа "___" ________________ 20__ г.</w:t>
      </w:r>
      <w:r w:rsidRPr="009E3EB8">
        <w:rPr>
          <w:rFonts w:ascii="Arial" w:eastAsia="Times New Roman" w:hAnsi="Arial" w:cs="Arial"/>
          <w:sz w:val="24"/>
          <w:szCs w:val="24"/>
        </w:rPr>
        <w:br/>
        <w:t>Инструктаж провел _________________________________________________________</w:t>
      </w:r>
      <w:r w:rsidRPr="009E3EB8">
        <w:rPr>
          <w:rFonts w:ascii="Arial" w:eastAsia="Times New Roman" w:hAnsi="Arial" w:cs="Arial"/>
          <w:sz w:val="24"/>
          <w:szCs w:val="24"/>
        </w:rPr>
        <w:br/>
      </w:r>
      <w:r w:rsidRPr="009E3EB8">
        <w:rPr>
          <w:rFonts w:ascii="Arial" w:eastAsia="Times New Roman" w:hAnsi="Arial" w:cs="Arial"/>
          <w:sz w:val="24"/>
          <w:szCs w:val="24"/>
        </w:rPr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"/>
        <w:gridCol w:w="1844"/>
        <w:gridCol w:w="2284"/>
        <w:gridCol w:w="2316"/>
        <w:gridCol w:w="2149"/>
      </w:tblGrid>
      <w:tr w:rsidR="003311F0" w:rsidRPr="009E3EB8" w:rsidTr="003311F0">
        <w:trPr>
          <w:tblCellSpacing w:w="0" w:type="dxa"/>
        </w:trPr>
        <w:tc>
          <w:tcPr>
            <w:tcW w:w="555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5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5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11F0" w:rsidRPr="009E3EB8" w:rsidTr="003311F0">
        <w:trPr>
          <w:tblCellSpacing w:w="0" w:type="dxa"/>
        </w:trPr>
        <w:tc>
          <w:tcPr>
            <w:tcW w:w="555" w:type="dxa"/>
            <w:hideMark/>
          </w:tcPr>
          <w:p w:rsidR="003311F0" w:rsidRPr="009E3EB8" w:rsidRDefault="003311F0" w:rsidP="00B124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3EB8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E3E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E3EB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E3E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0" w:type="dxa"/>
            <w:hideMark/>
          </w:tcPr>
          <w:p w:rsidR="003311F0" w:rsidRPr="009E3EB8" w:rsidRDefault="003311F0" w:rsidP="00B124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3EB8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775" w:type="dxa"/>
            <w:hideMark/>
          </w:tcPr>
          <w:p w:rsidR="003311F0" w:rsidRPr="009E3EB8" w:rsidRDefault="003311F0" w:rsidP="00B124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3EB8">
              <w:rPr>
                <w:rFonts w:ascii="Arial" w:eastAsia="Times New Roman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2775" w:type="dxa"/>
            <w:hideMark/>
          </w:tcPr>
          <w:p w:rsidR="003311F0" w:rsidRPr="009E3EB8" w:rsidRDefault="003311F0" w:rsidP="00B124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3EB8">
              <w:rPr>
                <w:rFonts w:ascii="Arial" w:eastAsia="Times New Roman" w:hAnsi="Arial" w:cs="Arial"/>
                <w:sz w:val="24"/>
                <w:szCs w:val="24"/>
              </w:rPr>
              <w:t>Тема инструктажа</w:t>
            </w:r>
          </w:p>
        </w:tc>
        <w:tc>
          <w:tcPr>
            <w:tcW w:w="2220" w:type="dxa"/>
            <w:hideMark/>
          </w:tcPr>
          <w:p w:rsidR="003311F0" w:rsidRPr="009E3EB8" w:rsidRDefault="003311F0" w:rsidP="00B124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3EB8">
              <w:rPr>
                <w:rFonts w:ascii="Arial" w:eastAsia="Times New Roman" w:hAnsi="Arial" w:cs="Arial"/>
                <w:sz w:val="24"/>
                <w:szCs w:val="24"/>
              </w:rPr>
              <w:t xml:space="preserve">Подпись </w:t>
            </w:r>
            <w:proofErr w:type="gramStart"/>
            <w:r w:rsidRPr="009E3EB8">
              <w:rPr>
                <w:rFonts w:ascii="Arial" w:eastAsia="Times New Roman" w:hAnsi="Arial" w:cs="Arial"/>
                <w:sz w:val="24"/>
                <w:szCs w:val="24"/>
              </w:rPr>
              <w:t>инструктируемого</w:t>
            </w:r>
            <w:proofErr w:type="gramEnd"/>
          </w:p>
        </w:tc>
      </w:tr>
      <w:tr w:rsidR="003311F0" w:rsidRPr="009E3EB8" w:rsidTr="003311F0">
        <w:trPr>
          <w:tblCellSpacing w:w="0" w:type="dxa"/>
        </w:trPr>
        <w:tc>
          <w:tcPr>
            <w:tcW w:w="555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5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5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hideMark/>
          </w:tcPr>
          <w:p w:rsidR="003311F0" w:rsidRPr="009E3EB8" w:rsidRDefault="003311F0" w:rsidP="00B1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311F0" w:rsidRPr="009E3EB8" w:rsidRDefault="003311F0" w:rsidP="00B124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EB8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  <w:r w:rsidRPr="009E3EB8">
        <w:rPr>
          <w:rFonts w:ascii="Arial" w:eastAsia="Times New Roman" w:hAnsi="Arial" w:cs="Arial"/>
          <w:sz w:val="24"/>
          <w:szCs w:val="24"/>
        </w:rPr>
        <w:br/>
      </w:r>
      <w:r w:rsidRPr="009E3EB8">
        <w:rPr>
          <w:rFonts w:ascii="Arial" w:eastAsia="Times New Roman" w:hAnsi="Arial" w:cs="Arial"/>
          <w:sz w:val="24"/>
          <w:szCs w:val="24"/>
        </w:rPr>
        <w:br/>
        <w:t>(должность, Ф.И.О., подпись лица, проводившего инструктаж)</w:t>
      </w:r>
    </w:p>
    <w:p w:rsidR="00DB2907" w:rsidRPr="009E3EB8" w:rsidRDefault="00DB2907" w:rsidP="00B12467">
      <w:pPr>
        <w:jc w:val="both"/>
        <w:rPr>
          <w:rFonts w:ascii="Arial" w:hAnsi="Arial" w:cs="Arial"/>
          <w:sz w:val="24"/>
          <w:szCs w:val="24"/>
        </w:rPr>
      </w:pPr>
    </w:p>
    <w:sectPr w:rsidR="00DB2907" w:rsidRPr="009E3EB8" w:rsidSect="009E3EB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1F0"/>
    <w:rsid w:val="003311F0"/>
    <w:rsid w:val="00401CF4"/>
    <w:rsid w:val="009E3EB8"/>
    <w:rsid w:val="00B12467"/>
    <w:rsid w:val="00C36331"/>
    <w:rsid w:val="00DB2907"/>
    <w:rsid w:val="00E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F4"/>
  </w:style>
  <w:style w:type="paragraph" w:styleId="4">
    <w:name w:val="heading 4"/>
    <w:basedOn w:val="a"/>
    <w:link w:val="40"/>
    <w:uiPriority w:val="9"/>
    <w:qFormat/>
    <w:rsid w:val="00331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11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311F0"/>
    <w:rPr>
      <w:b/>
      <w:bCs/>
    </w:rPr>
  </w:style>
  <w:style w:type="paragraph" w:styleId="a4">
    <w:name w:val="Normal (Web)"/>
    <w:basedOn w:val="a"/>
    <w:uiPriority w:val="99"/>
    <w:unhideWhenUsed/>
    <w:rsid w:val="0033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5</cp:revision>
  <cp:lastPrinted>2017-06-08T12:29:00Z</cp:lastPrinted>
  <dcterms:created xsi:type="dcterms:W3CDTF">2017-06-08T11:33:00Z</dcterms:created>
  <dcterms:modified xsi:type="dcterms:W3CDTF">2017-11-01T12:39:00Z</dcterms:modified>
</cp:coreProperties>
</file>